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4" w:rsidRDefault="00045E88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</w:t>
      </w:r>
      <w:r w:rsidRPr="007544D6">
        <w:rPr>
          <w:rFonts w:ascii="Times New Roman" w:hAnsi="Times New Roman" w:cs="Times New Roman"/>
          <w:sz w:val="24"/>
          <w:szCs w:val="24"/>
        </w:rPr>
        <w:t>Утверждаю: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B54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1B48FE">
        <w:rPr>
          <w:rFonts w:ascii="Times New Roman" w:hAnsi="Times New Roman" w:cs="Times New Roman"/>
          <w:sz w:val="24"/>
          <w:szCs w:val="24"/>
        </w:rPr>
        <w:t>р МБУК «Краеведческий музей</w:t>
      </w:r>
      <w:r w:rsidR="00B557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4D6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D6" w:rsidRDefault="007544D6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Default="00AE3E4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октябрь </w:t>
      </w:r>
      <w:r w:rsidR="00644B2C">
        <w:rPr>
          <w:rFonts w:ascii="Times New Roman" w:hAnsi="Times New Roman" w:cs="Times New Roman"/>
          <w:sz w:val="24"/>
          <w:szCs w:val="24"/>
        </w:rPr>
        <w:t xml:space="preserve"> 2021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77B" w:rsidRPr="007544D6" w:rsidRDefault="00B5577B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032"/>
        <w:gridCol w:w="1891"/>
        <w:gridCol w:w="2125"/>
      </w:tblGrid>
      <w:tr w:rsidR="007142D8" w:rsidRPr="007544D6" w:rsidTr="00331B54">
        <w:tc>
          <w:tcPr>
            <w:tcW w:w="523" w:type="dxa"/>
          </w:tcPr>
          <w:p w:rsidR="00045E88" w:rsidRPr="007544D6" w:rsidRDefault="00045E88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2" w:type="dxa"/>
          </w:tcPr>
          <w:p w:rsidR="00045E88" w:rsidRPr="007544D6" w:rsidRDefault="00045E88" w:rsidP="00745F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1" w:type="dxa"/>
          </w:tcPr>
          <w:p w:rsidR="00045E88" w:rsidRPr="007544D6" w:rsidRDefault="00045E88" w:rsidP="00745F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045E88" w:rsidRPr="007544D6" w:rsidRDefault="00045E88" w:rsidP="00745FE6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  <w:proofErr w:type="spellEnd"/>
          </w:p>
        </w:tc>
      </w:tr>
      <w:tr w:rsidR="0098146E" w:rsidRPr="007544D6" w:rsidTr="00331B54">
        <w:tc>
          <w:tcPr>
            <w:tcW w:w="523" w:type="dxa"/>
          </w:tcPr>
          <w:p w:rsidR="0098146E" w:rsidRDefault="0098146E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98146E" w:rsidRPr="0098146E" w:rsidRDefault="00745FE6" w:rsidP="007E53A6">
            <w:pPr>
              <w:tabs>
                <w:tab w:val="left" w:pos="520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r w:rsidR="00BD1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выставки творчески работ </w:t>
            </w:r>
            <w:r w:rsidR="00BD11CB">
              <w:rPr>
                <w:rFonts w:ascii="Times New Roman" w:eastAsia="Calibri" w:hAnsi="Times New Roman"/>
                <w:sz w:val="24"/>
                <w:szCs w:val="24"/>
              </w:rPr>
              <w:t xml:space="preserve">«Резные шедевры» Ю.Б. Волкова </w:t>
            </w:r>
          </w:p>
        </w:tc>
        <w:tc>
          <w:tcPr>
            <w:tcW w:w="1891" w:type="dxa"/>
          </w:tcPr>
          <w:p w:rsidR="0098146E" w:rsidRDefault="00BD11CB" w:rsidP="001A6F7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в 12ч </w:t>
            </w:r>
          </w:p>
        </w:tc>
        <w:tc>
          <w:tcPr>
            <w:tcW w:w="2125" w:type="dxa"/>
          </w:tcPr>
          <w:p w:rsidR="00BD11CB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</w:p>
          <w:p w:rsidR="0098146E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Ступина  </w:t>
            </w:r>
          </w:p>
        </w:tc>
      </w:tr>
      <w:tr w:rsidR="00920A9E" w:rsidRPr="007544D6" w:rsidTr="00331B54">
        <w:tc>
          <w:tcPr>
            <w:tcW w:w="523" w:type="dxa"/>
          </w:tcPr>
          <w:p w:rsidR="00920A9E" w:rsidRDefault="0098146E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920A9E" w:rsidRDefault="00745FE6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выставки</w:t>
            </w:r>
            <w:r w:rsidR="00BD11C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«Резные шедевры»</w:t>
            </w:r>
          </w:p>
        </w:tc>
        <w:tc>
          <w:tcPr>
            <w:tcW w:w="1891" w:type="dxa"/>
          </w:tcPr>
          <w:p w:rsidR="00920A9E" w:rsidRDefault="00745FE6" w:rsidP="001A6F7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</w:tcPr>
          <w:p w:rsidR="00920A9E" w:rsidRDefault="00E26C73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BD11CB"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 w:rsidR="00BD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CA9" w:rsidRPr="007544D6" w:rsidTr="00331B54">
        <w:tc>
          <w:tcPr>
            <w:tcW w:w="523" w:type="dxa"/>
          </w:tcPr>
          <w:p w:rsidR="00953CA9" w:rsidRDefault="00953CA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953CA9" w:rsidRDefault="00953CA9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выставки  батика  «Такой удивительный мир!»</w:t>
            </w:r>
          </w:p>
        </w:tc>
        <w:tc>
          <w:tcPr>
            <w:tcW w:w="1891" w:type="dxa"/>
          </w:tcPr>
          <w:p w:rsidR="00953CA9" w:rsidRDefault="00953CA9" w:rsidP="001A6F7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53CA9" w:rsidRDefault="00953CA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81" w:rsidRPr="007544D6" w:rsidTr="00331B54">
        <w:tc>
          <w:tcPr>
            <w:tcW w:w="523" w:type="dxa"/>
          </w:tcPr>
          <w:p w:rsidR="00EC7D81" w:rsidRPr="007E53A6" w:rsidRDefault="00953CA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EC7D81" w:rsidRDefault="00BD11CB" w:rsidP="00EC7D81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 «Комсомол не просто возраст – комсомол моя судьба»</w:t>
            </w:r>
          </w:p>
        </w:tc>
        <w:tc>
          <w:tcPr>
            <w:tcW w:w="1891" w:type="dxa"/>
          </w:tcPr>
          <w:p w:rsidR="00320C08" w:rsidRDefault="00320C08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81" w:rsidRPr="00320C08" w:rsidRDefault="00BD11CB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октября </w:t>
            </w:r>
          </w:p>
        </w:tc>
        <w:tc>
          <w:tcPr>
            <w:tcW w:w="2125" w:type="dxa"/>
          </w:tcPr>
          <w:p w:rsidR="00EC7D81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Токарев</w:t>
            </w:r>
          </w:p>
          <w:p w:rsidR="00BD11CB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Утробина </w:t>
            </w:r>
          </w:p>
          <w:p w:rsidR="00BD11CB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Саенко </w:t>
            </w:r>
          </w:p>
        </w:tc>
      </w:tr>
      <w:tr w:rsidR="00BD11CB" w:rsidRPr="007544D6" w:rsidTr="00331B54">
        <w:tc>
          <w:tcPr>
            <w:tcW w:w="523" w:type="dxa"/>
          </w:tcPr>
          <w:p w:rsidR="00BD11CB" w:rsidRDefault="00953CA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BD11CB" w:rsidRDefault="00E26C73" w:rsidP="00EC7D81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тематических экскурсий «</w:t>
            </w:r>
            <w:bookmarkStart w:id="0" w:name="_GoBack"/>
            <w:bookmarkEnd w:id="0"/>
            <w:r w:rsidR="00BD11CB"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 – город трёх ударных комсомольских строек»» </w:t>
            </w:r>
          </w:p>
        </w:tc>
        <w:tc>
          <w:tcPr>
            <w:tcW w:w="1891" w:type="dxa"/>
          </w:tcPr>
          <w:p w:rsidR="00BD11CB" w:rsidRDefault="00BD11CB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октября </w:t>
            </w:r>
          </w:p>
        </w:tc>
        <w:tc>
          <w:tcPr>
            <w:tcW w:w="2125" w:type="dxa"/>
          </w:tcPr>
          <w:p w:rsidR="00BD11CB" w:rsidRDefault="00BD11CB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Курчатова </w:t>
            </w:r>
          </w:p>
        </w:tc>
      </w:tr>
      <w:tr w:rsidR="00246E59" w:rsidRPr="007544D6" w:rsidTr="00331B54">
        <w:tc>
          <w:tcPr>
            <w:tcW w:w="523" w:type="dxa"/>
          </w:tcPr>
          <w:p w:rsidR="00246E59" w:rsidRDefault="00953CA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</w:tcPr>
          <w:p w:rsidR="00246E59" w:rsidRDefault="00BD11CB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ветеранов комсомола «Не расстанусь с комсомолом»</w:t>
            </w:r>
          </w:p>
        </w:tc>
        <w:tc>
          <w:tcPr>
            <w:tcW w:w="1891" w:type="dxa"/>
          </w:tcPr>
          <w:p w:rsidR="00246E59" w:rsidRDefault="00816702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</w:t>
            </w:r>
            <w:r w:rsidR="00246E59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125" w:type="dxa"/>
          </w:tcPr>
          <w:p w:rsidR="00B16863" w:rsidRDefault="00BD11CB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E26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26C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59" w:rsidRPr="007544D6" w:rsidTr="00331B54">
        <w:tc>
          <w:tcPr>
            <w:tcW w:w="523" w:type="dxa"/>
          </w:tcPr>
          <w:p w:rsidR="00246E59" w:rsidRDefault="0098146E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</w:tcPr>
          <w:p w:rsidR="00246E59" w:rsidRDefault="00246E59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Государственном каталоге музейного фонда Российской Федерации</w:t>
            </w:r>
          </w:p>
        </w:tc>
        <w:tc>
          <w:tcPr>
            <w:tcW w:w="1891" w:type="dxa"/>
          </w:tcPr>
          <w:p w:rsidR="00246E59" w:rsidRDefault="00246E59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246E59" w:rsidRDefault="00246E5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  <w:tr w:rsidR="00246E59" w:rsidRPr="007544D6" w:rsidTr="00331B54">
        <w:tc>
          <w:tcPr>
            <w:tcW w:w="523" w:type="dxa"/>
          </w:tcPr>
          <w:p w:rsidR="00246E59" w:rsidRDefault="0098146E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2" w:type="dxa"/>
          </w:tcPr>
          <w:p w:rsidR="00246E59" w:rsidRDefault="003D2FB8" w:rsidP="003D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музейных предметов в Книге поступлений основного и научно-вспомогательного-фондов</w:t>
            </w:r>
          </w:p>
        </w:tc>
        <w:tc>
          <w:tcPr>
            <w:tcW w:w="1891" w:type="dxa"/>
          </w:tcPr>
          <w:p w:rsidR="00246E59" w:rsidRDefault="003D2FB8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246E59" w:rsidRDefault="003D2FB8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953CA9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</w:tcPr>
          <w:p w:rsidR="00EC7D81" w:rsidRPr="007544D6" w:rsidRDefault="00B5577B" w:rsidP="00EC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</w:t>
            </w:r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стационарной экспозиции «Квартира жителя Усть-Илимска второй половины 20 века»</w:t>
            </w:r>
          </w:p>
          <w:p w:rsidR="00015756" w:rsidRDefault="00015756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3D2FB8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2" w:type="dxa"/>
          </w:tcPr>
          <w:p w:rsidR="00015756" w:rsidRDefault="00B5577B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</w:t>
            </w:r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стационарной экспозиции «</w:t>
            </w:r>
            <w:proofErr w:type="gramStart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3D2FB8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015756" w:rsidRDefault="00B5577B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</w:t>
            </w:r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стационарной экспозиции </w:t>
            </w:r>
            <w:r w:rsidR="00EC7D81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Лесная индустрия  </w:t>
            </w:r>
            <w:proofErr w:type="spellStart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>-Илима»</w:t>
            </w: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3D2FB8" w:rsidP="0098146E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15756" w:rsidRDefault="00EC7D81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77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экспозиции «Сокровища сибирской тайги»</w:t>
            </w: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</w:tcPr>
          <w:p w:rsidR="00015756" w:rsidRDefault="00EC7D81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 w:rsidR="00B5577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   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:rsidR="00015756" w:rsidRDefault="00B5577B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</w:t>
            </w:r>
            <w:r w:rsidR="00EC7D81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этнографической   экспозиции «Негромкий разговор вещей»</w:t>
            </w:r>
          </w:p>
        </w:tc>
        <w:tc>
          <w:tcPr>
            <w:tcW w:w="1891" w:type="dxa"/>
          </w:tcPr>
          <w:p w:rsidR="00EC7D81" w:rsidRPr="007544D6" w:rsidRDefault="00EC7D81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EC7D81" w:rsidRDefault="00EC7D81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EC7D81" w:rsidP="00320C0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человек</w:t>
            </w:r>
          </w:p>
        </w:tc>
        <w:tc>
          <w:tcPr>
            <w:tcW w:w="2125" w:type="dxa"/>
          </w:tcPr>
          <w:p w:rsidR="00015756" w:rsidRDefault="00EC7D81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сотрудники</w:t>
            </w:r>
          </w:p>
        </w:tc>
      </w:tr>
      <w:tr w:rsidR="00015756" w:rsidRPr="007544D6" w:rsidTr="00745FE6">
        <w:tc>
          <w:tcPr>
            <w:tcW w:w="523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3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</w:tcPr>
          <w:p w:rsidR="00015756" w:rsidRDefault="00EC7D81" w:rsidP="007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891" w:type="dxa"/>
          </w:tcPr>
          <w:p w:rsidR="003D2FB8" w:rsidRPr="007544D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D2FB8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015756" w:rsidRDefault="003D2FB8" w:rsidP="003D2FB8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человек</w:t>
            </w:r>
          </w:p>
        </w:tc>
        <w:tc>
          <w:tcPr>
            <w:tcW w:w="2125" w:type="dxa"/>
          </w:tcPr>
          <w:p w:rsidR="00015756" w:rsidRDefault="00B36212" w:rsidP="00745FE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15756" w:rsidRPr="00B51457" w:rsidRDefault="00015756" w:rsidP="00015756">
      <w:pPr>
        <w:rPr>
          <w:rFonts w:ascii="Times New Roman" w:hAnsi="Times New Roman" w:cs="Times New Roman"/>
          <w:sz w:val="28"/>
          <w:szCs w:val="28"/>
        </w:rPr>
      </w:pPr>
    </w:p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88"/>
    <w:rsid w:val="00015756"/>
    <w:rsid w:val="00045E88"/>
    <w:rsid w:val="000832E0"/>
    <w:rsid w:val="000A6906"/>
    <w:rsid w:val="000B2FE6"/>
    <w:rsid w:val="000D127A"/>
    <w:rsid w:val="001242B3"/>
    <w:rsid w:val="00156CCB"/>
    <w:rsid w:val="00164CF8"/>
    <w:rsid w:val="001A6F78"/>
    <w:rsid w:val="001B48FE"/>
    <w:rsid w:val="00203592"/>
    <w:rsid w:val="00246E59"/>
    <w:rsid w:val="002D477F"/>
    <w:rsid w:val="002F7C07"/>
    <w:rsid w:val="00310AB7"/>
    <w:rsid w:val="00320C08"/>
    <w:rsid w:val="00324C6B"/>
    <w:rsid w:val="00326AE0"/>
    <w:rsid w:val="00331B54"/>
    <w:rsid w:val="003D2326"/>
    <w:rsid w:val="003D2FB8"/>
    <w:rsid w:val="003F6221"/>
    <w:rsid w:val="00405255"/>
    <w:rsid w:val="00405590"/>
    <w:rsid w:val="00436806"/>
    <w:rsid w:val="00486F29"/>
    <w:rsid w:val="00511E94"/>
    <w:rsid w:val="00590B1C"/>
    <w:rsid w:val="0059311C"/>
    <w:rsid w:val="005D02CE"/>
    <w:rsid w:val="005F738F"/>
    <w:rsid w:val="006377E5"/>
    <w:rsid w:val="00644B2C"/>
    <w:rsid w:val="006A22A6"/>
    <w:rsid w:val="007142D8"/>
    <w:rsid w:val="00745FE6"/>
    <w:rsid w:val="007544D6"/>
    <w:rsid w:val="0076488D"/>
    <w:rsid w:val="00767FAB"/>
    <w:rsid w:val="007E53A6"/>
    <w:rsid w:val="00816702"/>
    <w:rsid w:val="00847F7C"/>
    <w:rsid w:val="0088629E"/>
    <w:rsid w:val="008B5702"/>
    <w:rsid w:val="00920A9E"/>
    <w:rsid w:val="00953CA9"/>
    <w:rsid w:val="00975095"/>
    <w:rsid w:val="0098146E"/>
    <w:rsid w:val="009D3D25"/>
    <w:rsid w:val="00AC2D8A"/>
    <w:rsid w:val="00AE0B2D"/>
    <w:rsid w:val="00AE3E48"/>
    <w:rsid w:val="00B16863"/>
    <w:rsid w:val="00B36212"/>
    <w:rsid w:val="00B51457"/>
    <w:rsid w:val="00B5577B"/>
    <w:rsid w:val="00B81E34"/>
    <w:rsid w:val="00B92F99"/>
    <w:rsid w:val="00B9503D"/>
    <w:rsid w:val="00BA4C9C"/>
    <w:rsid w:val="00BC6C18"/>
    <w:rsid w:val="00BD11CB"/>
    <w:rsid w:val="00C07478"/>
    <w:rsid w:val="00C74F00"/>
    <w:rsid w:val="00C81C9A"/>
    <w:rsid w:val="00D16AA4"/>
    <w:rsid w:val="00DB375F"/>
    <w:rsid w:val="00DF284D"/>
    <w:rsid w:val="00E0077C"/>
    <w:rsid w:val="00E054B3"/>
    <w:rsid w:val="00E246E0"/>
    <w:rsid w:val="00E26C73"/>
    <w:rsid w:val="00E5044B"/>
    <w:rsid w:val="00EA3266"/>
    <w:rsid w:val="00EC2923"/>
    <w:rsid w:val="00EC7D81"/>
    <w:rsid w:val="00ED0824"/>
    <w:rsid w:val="00EE76A5"/>
    <w:rsid w:val="00F60C3E"/>
    <w:rsid w:val="00F62F09"/>
    <w:rsid w:val="00F91EB1"/>
    <w:rsid w:val="00FC0E23"/>
    <w:rsid w:val="00FC1567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7BF3-56DB-4E2A-B747-D451027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48</cp:revision>
  <cp:lastPrinted>2021-07-21T04:56:00Z</cp:lastPrinted>
  <dcterms:created xsi:type="dcterms:W3CDTF">2018-12-15T07:23:00Z</dcterms:created>
  <dcterms:modified xsi:type="dcterms:W3CDTF">2021-09-14T04:24:00Z</dcterms:modified>
</cp:coreProperties>
</file>