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9C" w:rsidRDefault="00246D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ПЛАН  РАБОТЫ</w:t>
      </w:r>
    </w:p>
    <w:p w:rsidR="00D1699C" w:rsidRDefault="00246D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МБУК «Краеведческий музей»</w:t>
      </w:r>
    </w:p>
    <w:p w:rsidR="00D1699C" w:rsidRDefault="00246D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  ноябрь   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:rsidR="00D1699C" w:rsidRDefault="00D16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084"/>
        <w:gridCol w:w="2126"/>
        <w:gridCol w:w="2300"/>
      </w:tblGrid>
      <w:tr w:rsidR="00D1699C">
        <w:trPr>
          <w:trHeight w:val="349"/>
        </w:trPr>
        <w:tc>
          <w:tcPr>
            <w:tcW w:w="45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4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12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00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лица</w:t>
            </w:r>
          </w:p>
        </w:tc>
      </w:tr>
      <w:tr w:rsidR="00D1699C">
        <w:trPr>
          <w:trHeight w:val="349"/>
        </w:trPr>
        <w:tc>
          <w:tcPr>
            <w:tcW w:w="45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4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Цикл тематических экскурсий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Равняемся 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Почётны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граждан»</w:t>
            </w:r>
          </w:p>
          <w:p w:rsidR="00D1699C" w:rsidRDefault="00D16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699C" w:rsidRDefault="00D16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1 ноября </w:t>
            </w:r>
          </w:p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заявкам </w:t>
            </w:r>
          </w:p>
        </w:tc>
        <w:tc>
          <w:tcPr>
            <w:tcW w:w="2300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Е.Ю. Логин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овская </w:t>
            </w:r>
          </w:p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  <w:p w:rsidR="00D1699C" w:rsidRDefault="00D16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99C">
        <w:tc>
          <w:tcPr>
            <w:tcW w:w="45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4" w:type="dxa"/>
          </w:tcPr>
          <w:p w:rsidR="00D1699C" w:rsidRPr="001335A8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>Встреча Почётных граждан города Усть-Илимска</w:t>
            </w:r>
          </w:p>
          <w:p w:rsidR="00D1699C" w:rsidRPr="001335A8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>«С вас теперь исторический пишут портрет»</w:t>
            </w:r>
          </w:p>
        </w:tc>
        <w:tc>
          <w:tcPr>
            <w:tcW w:w="2126" w:type="dxa"/>
          </w:tcPr>
          <w:p w:rsidR="00D1699C" w:rsidRPr="001335A8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>11 ноября в 12 ч</w:t>
            </w:r>
          </w:p>
        </w:tc>
        <w:tc>
          <w:tcPr>
            <w:tcW w:w="2300" w:type="dxa"/>
          </w:tcPr>
          <w:p w:rsidR="00D1699C" w:rsidRPr="001335A8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>Е.Ю. Логиновская</w:t>
            </w:r>
          </w:p>
        </w:tc>
      </w:tr>
      <w:tr w:rsidR="00D1699C">
        <w:tc>
          <w:tcPr>
            <w:tcW w:w="45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4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Тематическая экскурсия «Равняемся на Почётных граждан»</w:t>
            </w:r>
          </w:p>
        </w:tc>
        <w:tc>
          <w:tcPr>
            <w:tcW w:w="212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1 ноября </w:t>
            </w:r>
          </w:p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заявкам </w:t>
            </w:r>
          </w:p>
        </w:tc>
        <w:tc>
          <w:tcPr>
            <w:tcW w:w="2300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Е.Ю. Логиновская</w:t>
            </w:r>
          </w:p>
        </w:tc>
      </w:tr>
      <w:tr w:rsidR="00D1699C">
        <w:tc>
          <w:tcPr>
            <w:tcW w:w="45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4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Выставка художественных портретов ветеранов  Афганистана </w:t>
            </w:r>
          </w:p>
        </w:tc>
        <w:tc>
          <w:tcPr>
            <w:tcW w:w="212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7 ноября </w:t>
            </w:r>
          </w:p>
        </w:tc>
        <w:tc>
          <w:tcPr>
            <w:tcW w:w="2300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С.А. Саенко </w:t>
            </w:r>
          </w:p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Н.В. Ступина</w:t>
            </w:r>
          </w:p>
        </w:tc>
      </w:tr>
      <w:tr w:rsidR="00D1699C">
        <w:tc>
          <w:tcPr>
            <w:tcW w:w="45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4" w:type="dxa"/>
          </w:tcPr>
          <w:p w:rsidR="00D1699C" w:rsidRDefault="00246D0C" w:rsidP="001335A8">
            <w:pPr>
              <w:spacing w:after="0" w:line="240" w:lineRule="auto"/>
              <w:ind w:left="120" w:hangingChars="50" w:hanging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Юбилейная встреча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«Эхо Афганской войны»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ветеранов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общественной организации «Панджшер»</w:t>
            </w:r>
            <w:r w:rsidR="001335A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посвящённая 40-летнему юбилею</w:t>
            </w:r>
          </w:p>
        </w:tc>
        <w:tc>
          <w:tcPr>
            <w:tcW w:w="212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 ноября </w:t>
            </w:r>
          </w:p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15ч</w:t>
            </w:r>
          </w:p>
        </w:tc>
        <w:tc>
          <w:tcPr>
            <w:tcW w:w="2300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Е.Н. Труфанова</w:t>
            </w:r>
          </w:p>
          <w:p w:rsidR="00D1699C" w:rsidRDefault="00D16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699C">
        <w:tc>
          <w:tcPr>
            <w:tcW w:w="456" w:type="dxa"/>
          </w:tcPr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4" w:type="dxa"/>
          </w:tcPr>
          <w:p w:rsidR="00D1699C" w:rsidRPr="001335A8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A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Встреча ветеранов </w:t>
            </w: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военно-морского флота </w:t>
            </w: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посвящённая </w:t>
            </w: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>-летию клуба</w:t>
            </w: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«Румб»  с проведением тематической экскурсии о корабле</w:t>
            </w:r>
          </w:p>
        </w:tc>
        <w:tc>
          <w:tcPr>
            <w:tcW w:w="2126" w:type="dxa"/>
          </w:tcPr>
          <w:p w:rsidR="00D1699C" w:rsidRPr="001335A8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 ноября в 18 </w:t>
            </w: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300" w:type="dxa"/>
          </w:tcPr>
          <w:p w:rsidR="00D1699C" w:rsidRPr="001335A8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>Е.</w:t>
            </w:r>
            <w:r w:rsidRPr="001335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Н.Труфанова </w:t>
            </w:r>
          </w:p>
        </w:tc>
      </w:tr>
      <w:tr w:rsidR="00D1699C">
        <w:trPr>
          <w:trHeight w:val="2401"/>
        </w:trPr>
        <w:tc>
          <w:tcPr>
            <w:tcW w:w="456" w:type="dxa"/>
          </w:tcPr>
          <w:p w:rsidR="00D1699C" w:rsidRDefault="00D16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4" w:type="dxa"/>
          </w:tcPr>
          <w:p w:rsidR="00D1699C" w:rsidRDefault="00246D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Тематические   и   обзорные   экскурсии: «</w:t>
            </w:r>
            <w:r>
              <w:rPr>
                <w:rFonts w:ascii="Times New Roman" w:hAnsi="Times New Roman"/>
                <w:sz w:val="24"/>
                <w:szCs w:val="24"/>
              </w:rPr>
              <w:t>Усть-Илимск -город3-хВсесоюзных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комсомольских строек», «Легенды  Усть-Илимска», «</w:t>
            </w:r>
            <w:r>
              <w:rPr>
                <w:rFonts w:ascii="Times New Roman" w:hAnsi="Times New Roman"/>
                <w:sz w:val="24"/>
                <w:szCs w:val="24"/>
              </w:rPr>
              <w:t>Биография  корабля «Усть-Илимск» в биографии  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«История   Усть-Илимской   ГЭС»</w:t>
            </w:r>
            <w:r>
              <w:rPr>
                <w:rFonts w:ascii="Times New Roman" w:hAnsi="Times New Roman"/>
                <w:sz w:val="24"/>
                <w:szCs w:val="24"/>
              </w:rPr>
              <w:t>, Усть-Илимск! Здесь мечта превратилась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реальность», «Илимская роспись»</w:t>
            </w:r>
          </w:p>
          <w:p w:rsidR="00D1699C" w:rsidRDefault="00D169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699C" w:rsidRDefault="00D16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699C" w:rsidRDefault="00D16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заявкам </w:t>
            </w:r>
          </w:p>
        </w:tc>
        <w:tc>
          <w:tcPr>
            <w:tcW w:w="2300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Е.Ю. Логиновская </w:t>
            </w:r>
          </w:p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Е.Я. Жарикова</w:t>
            </w:r>
          </w:p>
        </w:tc>
      </w:tr>
      <w:tr w:rsidR="00D1699C">
        <w:trPr>
          <w:trHeight w:val="1274"/>
        </w:trPr>
        <w:tc>
          <w:tcPr>
            <w:tcW w:w="456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4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Заседание экспертно-фондово закупочной комиссии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ЭФЗК.  </w:t>
            </w:r>
          </w:p>
          <w:p w:rsidR="00D1699C" w:rsidRDefault="00D16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1699C" w:rsidRDefault="00D16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699C" w:rsidRDefault="00246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300" w:type="dxa"/>
          </w:tcPr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О.В. Бароненкова</w:t>
            </w:r>
          </w:p>
          <w:p w:rsidR="00D1699C" w:rsidRDefault="00246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Н.А. Утробина</w:t>
            </w:r>
          </w:p>
          <w:p w:rsidR="00D1699C" w:rsidRDefault="00246D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С.А. Саенко</w:t>
            </w:r>
          </w:p>
        </w:tc>
      </w:tr>
    </w:tbl>
    <w:p w:rsidR="00D1699C" w:rsidRDefault="00246D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53"/>
          <w:tab w:val="left" w:pos="69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D1699C" w:rsidSect="00D1699C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D0C" w:rsidRDefault="00246D0C">
      <w:pPr>
        <w:spacing w:line="240" w:lineRule="auto"/>
      </w:pPr>
      <w:r>
        <w:separator/>
      </w:r>
    </w:p>
  </w:endnote>
  <w:endnote w:type="continuationSeparator" w:id="1">
    <w:p w:rsidR="00246D0C" w:rsidRDefault="00246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D0C" w:rsidRDefault="00246D0C">
      <w:pPr>
        <w:spacing w:after="0"/>
      </w:pPr>
      <w:r>
        <w:separator/>
      </w:r>
    </w:p>
  </w:footnote>
  <w:footnote w:type="continuationSeparator" w:id="1">
    <w:p w:rsidR="00246D0C" w:rsidRDefault="00246D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5B1"/>
    <w:rsid w:val="000154C9"/>
    <w:rsid w:val="00041B16"/>
    <w:rsid w:val="00047562"/>
    <w:rsid w:val="00081F30"/>
    <w:rsid w:val="000A3E32"/>
    <w:rsid w:val="000A7525"/>
    <w:rsid w:val="000E4D18"/>
    <w:rsid w:val="001219BD"/>
    <w:rsid w:val="00123AC6"/>
    <w:rsid w:val="001335A8"/>
    <w:rsid w:val="00185C23"/>
    <w:rsid w:val="001911D2"/>
    <w:rsid w:val="001947BA"/>
    <w:rsid w:val="00195ADE"/>
    <w:rsid w:val="0021258F"/>
    <w:rsid w:val="002362E5"/>
    <w:rsid w:val="0023655F"/>
    <w:rsid w:val="00246D0C"/>
    <w:rsid w:val="00255CE0"/>
    <w:rsid w:val="00255F6E"/>
    <w:rsid w:val="0025607A"/>
    <w:rsid w:val="00273DF4"/>
    <w:rsid w:val="002827B0"/>
    <w:rsid w:val="002849FA"/>
    <w:rsid w:val="002A5EF7"/>
    <w:rsid w:val="002F33D7"/>
    <w:rsid w:val="002F40DF"/>
    <w:rsid w:val="00303DB5"/>
    <w:rsid w:val="00330043"/>
    <w:rsid w:val="003553D3"/>
    <w:rsid w:val="003751BE"/>
    <w:rsid w:val="003861C7"/>
    <w:rsid w:val="003A0525"/>
    <w:rsid w:val="003A3D30"/>
    <w:rsid w:val="003D72EC"/>
    <w:rsid w:val="00473C96"/>
    <w:rsid w:val="004C6D49"/>
    <w:rsid w:val="004D77BD"/>
    <w:rsid w:val="00551ED3"/>
    <w:rsid w:val="00580082"/>
    <w:rsid w:val="005847FB"/>
    <w:rsid w:val="005C6687"/>
    <w:rsid w:val="005E3D62"/>
    <w:rsid w:val="005F566D"/>
    <w:rsid w:val="005F5E44"/>
    <w:rsid w:val="006267E4"/>
    <w:rsid w:val="00640A69"/>
    <w:rsid w:val="0065780D"/>
    <w:rsid w:val="006B1C25"/>
    <w:rsid w:val="006D1657"/>
    <w:rsid w:val="00711585"/>
    <w:rsid w:val="0071356A"/>
    <w:rsid w:val="007235FD"/>
    <w:rsid w:val="00726334"/>
    <w:rsid w:val="00730539"/>
    <w:rsid w:val="00731F9B"/>
    <w:rsid w:val="0079180D"/>
    <w:rsid w:val="007B24D8"/>
    <w:rsid w:val="007B6EEF"/>
    <w:rsid w:val="007F103B"/>
    <w:rsid w:val="00806F39"/>
    <w:rsid w:val="00843E92"/>
    <w:rsid w:val="0084419C"/>
    <w:rsid w:val="00847D4F"/>
    <w:rsid w:val="00876976"/>
    <w:rsid w:val="00883BFC"/>
    <w:rsid w:val="008A5A81"/>
    <w:rsid w:val="008B0261"/>
    <w:rsid w:val="008B4585"/>
    <w:rsid w:val="008C5A77"/>
    <w:rsid w:val="0090326B"/>
    <w:rsid w:val="00946718"/>
    <w:rsid w:val="00987851"/>
    <w:rsid w:val="009A55B1"/>
    <w:rsid w:val="009C4641"/>
    <w:rsid w:val="009D5664"/>
    <w:rsid w:val="00A27688"/>
    <w:rsid w:val="00AA7C59"/>
    <w:rsid w:val="00AD0907"/>
    <w:rsid w:val="00AF29E8"/>
    <w:rsid w:val="00AF3135"/>
    <w:rsid w:val="00B16949"/>
    <w:rsid w:val="00B221E6"/>
    <w:rsid w:val="00B25FD1"/>
    <w:rsid w:val="00B75BEB"/>
    <w:rsid w:val="00B90117"/>
    <w:rsid w:val="00B90C4E"/>
    <w:rsid w:val="00B9317D"/>
    <w:rsid w:val="00BA75F3"/>
    <w:rsid w:val="00BE26C0"/>
    <w:rsid w:val="00BE3FDE"/>
    <w:rsid w:val="00C03F95"/>
    <w:rsid w:val="00C15B02"/>
    <w:rsid w:val="00C402D5"/>
    <w:rsid w:val="00C52B39"/>
    <w:rsid w:val="00C92AC5"/>
    <w:rsid w:val="00CB1262"/>
    <w:rsid w:val="00CC186B"/>
    <w:rsid w:val="00CE1595"/>
    <w:rsid w:val="00CF3F76"/>
    <w:rsid w:val="00D1699C"/>
    <w:rsid w:val="00D316EF"/>
    <w:rsid w:val="00D401F6"/>
    <w:rsid w:val="00D4784D"/>
    <w:rsid w:val="00D724C7"/>
    <w:rsid w:val="00D75BB3"/>
    <w:rsid w:val="00D879C9"/>
    <w:rsid w:val="00D9123A"/>
    <w:rsid w:val="00DA1319"/>
    <w:rsid w:val="00DB1E97"/>
    <w:rsid w:val="00E23D4F"/>
    <w:rsid w:val="00E870D1"/>
    <w:rsid w:val="00E945FF"/>
    <w:rsid w:val="00EA2F9C"/>
    <w:rsid w:val="00EA4E78"/>
    <w:rsid w:val="00EE306F"/>
    <w:rsid w:val="00EE5ADB"/>
    <w:rsid w:val="00F4765D"/>
    <w:rsid w:val="00F506FE"/>
    <w:rsid w:val="00F52C14"/>
    <w:rsid w:val="00F721FD"/>
    <w:rsid w:val="00F75B7A"/>
    <w:rsid w:val="00F879C0"/>
    <w:rsid w:val="00FC7DBE"/>
    <w:rsid w:val="00FD0F73"/>
    <w:rsid w:val="00FE73A3"/>
    <w:rsid w:val="06F92326"/>
    <w:rsid w:val="088B4A8F"/>
    <w:rsid w:val="0FC44ACC"/>
    <w:rsid w:val="151A4CA7"/>
    <w:rsid w:val="2B102B3A"/>
    <w:rsid w:val="3D3E315D"/>
    <w:rsid w:val="499938B0"/>
    <w:rsid w:val="4A715027"/>
    <w:rsid w:val="4BE26822"/>
    <w:rsid w:val="51E75669"/>
    <w:rsid w:val="5AC6026F"/>
    <w:rsid w:val="61100D3A"/>
    <w:rsid w:val="65C90BA5"/>
    <w:rsid w:val="7A59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9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6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5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F62AA-3259-4750-A108-318E139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101</cp:revision>
  <cp:lastPrinted>2025-10-24T05:14:00Z</cp:lastPrinted>
  <dcterms:created xsi:type="dcterms:W3CDTF">2024-02-07T05:46:00Z</dcterms:created>
  <dcterms:modified xsi:type="dcterms:W3CDTF">2025-10-28T07:55:00Z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CF3DA125AB65478C88B6661B0A153B76_12</vt:lpwstr>
  </property>
</Properties>
</file>