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87" w:rsidRDefault="004C6CCF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950687" w:rsidRDefault="004C6CCF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МБУК </w:t>
      </w:r>
    </w:p>
    <w:p w:rsidR="00950687" w:rsidRDefault="004C6CCF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«Краеведческий музей»</w:t>
      </w:r>
    </w:p>
    <w:p w:rsidR="00950687" w:rsidRDefault="004C6CCF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Н.В. Мишалкина</w:t>
      </w:r>
    </w:p>
    <w:p w:rsidR="00950687" w:rsidRDefault="004C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0687" w:rsidRDefault="004C6C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:rsidR="00950687" w:rsidRDefault="004C6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:rsidR="00950687" w:rsidRDefault="004C6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</w:t>
      </w:r>
      <w:r>
        <w:rPr>
          <w:rFonts w:ascii="Times New Roman" w:hAnsi="Times New Roman"/>
          <w:sz w:val="24"/>
          <w:szCs w:val="24"/>
        </w:rPr>
        <w:t>апрель</w:t>
      </w:r>
      <w:r>
        <w:rPr>
          <w:rFonts w:ascii="Times New Roman" w:hAnsi="Times New Roman"/>
          <w:sz w:val="24"/>
          <w:szCs w:val="24"/>
        </w:rPr>
        <w:t xml:space="preserve">  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4459"/>
        <w:gridCol w:w="2298"/>
        <w:gridCol w:w="2264"/>
      </w:tblGrid>
      <w:tr w:rsidR="00950687" w:rsidTr="006338B0">
        <w:tc>
          <w:tcPr>
            <w:tcW w:w="757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59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98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4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лица</w:t>
            </w:r>
          </w:p>
        </w:tc>
      </w:tr>
      <w:tr w:rsidR="00950687" w:rsidTr="006338B0">
        <w:tc>
          <w:tcPr>
            <w:tcW w:w="757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59" w:type="dxa"/>
          </w:tcPr>
          <w:p w:rsidR="00950687" w:rsidRDefault="004C6CCF" w:rsidP="00633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творческих работ женщин-рукодельниц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 вновь цветов круговорот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98" w:type="dxa"/>
          </w:tcPr>
          <w:p w:rsidR="00950687" w:rsidRDefault="006338B0" w:rsidP="00633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4C6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месяца</w:t>
            </w:r>
          </w:p>
        </w:tc>
        <w:tc>
          <w:tcPr>
            <w:tcW w:w="2264" w:type="dxa"/>
          </w:tcPr>
          <w:p w:rsidR="00950687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 Саенко</w:t>
            </w:r>
          </w:p>
        </w:tc>
      </w:tr>
      <w:tr w:rsidR="00950687" w:rsidTr="006338B0">
        <w:tc>
          <w:tcPr>
            <w:tcW w:w="757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9" w:type="dxa"/>
          </w:tcPr>
          <w:p w:rsidR="00950687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«Художественные шедевры музея»</w:t>
            </w:r>
          </w:p>
        </w:tc>
        <w:tc>
          <w:tcPr>
            <w:tcW w:w="2298" w:type="dxa"/>
          </w:tcPr>
          <w:p w:rsidR="00950687" w:rsidRDefault="00633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4C6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месяца</w:t>
            </w:r>
          </w:p>
        </w:tc>
        <w:tc>
          <w:tcPr>
            <w:tcW w:w="2264" w:type="dxa"/>
          </w:tcPr>
          <w:p w:rsidR="00950687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Н.В. Ступина</w:t>
            </w:r>
          </w:p>
        </w:tc>
      </w:tr>
      <w:tr w:rsidR="00950687" w:rsidTr="006338B0">
        <w:trPr>
          <w:trHeight w:val="1049"/>
        </w:trPr>
        <w:tc>
          <w:tcPr>
            <w:tcW w:w="757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59" w:type="dxa"/>
          </w:tcPr>
          <w:p w:rsidR="00950687" w:rsidRDefault="004C6CCF">
            <w:pPr>
              <w:spacing w:after="0" w:line="240" w:lineRule="auto"/>
              <w:ind w:left="120" w:hangingChars="50" w:hanging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ветеранов ВМФ клуб</w:t>
            </w:r>
            <w:r w:rsidR="006338B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«Румб»</w:t>
            </w:r>
            <w:r w:rsidR="006338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посвящённая переименованию </w:t>
            </w:r>
            <w:r>
              <w:rPr>
                <w:rFonts w:ascii="Times New Roman" w:hAnsi="Times New Roman"/>
                <w:sz w:val="24"/>
                <w:szCs w:val="24"/>
              </w:rPr>
              <w:t>МПК</w:t>
            </w:r>
            <w:r w:rsidR="006338B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 в МПК «Усть-Илимск»</w:t>
            </w:r>
          </w:p>
        </w:tc>
        <w:tc>
          <w:tcPr>
            <w:tcW w:w="2298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апреля в 15ч</w:t>
            </w:r>
            <w:r w:rsidR="006338B0">
              <w:rPr>
                <w:rFonts w:ascii="Times New Roman" w:hAnsi="Times New Roman"/>
                <w:sz w:val="24"/>
                <w:szCs w:val="24"/>
                <w:lang w:eastAsia="en-US"/>
              </w:rPr>
              <w:t>ас.</w:t>
            </w:r>
          </w:p>
        </w:tc>
        <w:tc>
          <w:tcPr>
            <w:tcW w:w="2264" w:type="dxa"/>
          </w:tcPr>
          <w:p w:rsidR="00950687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Е.Ю. Логиновская </w:t>
            </w:r>
          </w:p>
          <w:p w:rsidR="00950687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С.А. Саенко </w:t>
            </w:r>
          </w:p>
          <w:p w:rsidR="00950687" w:rsidRDefault="0095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33D67" w:rsidTr="006338B0">
        <w:trPr>
          <w:trHeight w:val="1049"/>
        </w:trPr>
        <w:tc>
          <w:tcPr>
            <w:tcW w:w="757" w:type="dxa"/>
          </w:tcPr>
          <w:p w:rsidR="00833D67" w:rsidRDefault="008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59" w:type="dxa"/>
          </w:tcPr>
          <w:p w:rsidR="00833D67" w:rsidRDefault="00833D67">
            <w:pPr>
              <w:spacing w:after="0" w:line="240" w:lineRule="auto"/>
              <w:ind w:left="120" w:hangingChars="50" w:hanging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История корабля «Усть-Илим» в истории города, с участием ветеранов ВМФ</w:t>
            </w:r>
          </w:p>
        </w:tc>
        <w:tc>
          <w:tcPr>
            <w:tcW w:w="2298" w:type="dxa"/>
          </w:tcPr>
          <w:p w:rsidR="00833D67" w:rsidRDefault="00833D67" w:rsidP="008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6 апреля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по 31 апреля, </w:t>
            </w:r>
          </w:p>
          <w:p w:rsidR="00833D67" w:rsidRDefault="00833D67" w:rsidP="008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264" w:type="dxa"/>
          </w:tcPr>
          <w:p w:rsidR="00833D67" w:rsidRDefault="00833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0687" w:rsidTr="006338B0">
        <w:trPr>
          <w:trHeight w:val="1049"/>
        </w:trPr>
        <w:tc>
          <w:tcPr>
            <w:tcW w:w="757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59" w:type="dxa"/>
          </w:tcPr>
          <w:p w:rsidR="00950687" w:rsidRPr="006338B0" w:rsidRDefault="004C6CCF">
            <w:pPr>
              <w:spacing w:after="0" w:line="240" w:lineRule="auto"/>
              <w:ind w:left="120" w:hangingChars="50" w:hanging="120"/>
              <w:rPr>
                <w:rFonts w:ascii="Times New Roman" w:hAnsi="Times New Roman"/>
                <w:sz w:val="24"/>
                <w:szCs w:val="24"/>
              </w:rPr>
            </w:pPr>
            <w:r w:rsidRPr="006338B0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6338B0">
              <w:rPr>
                <w:rFonts w:ascii="Times New Roman" w:hAnsi="Times New Roman"/>
                <w:sz w:val="24"/>
                <w:szCs w:val="24"/>
              </w:rPr>
              <w:t xml:space="preserve"> «Герои афганской войны»</w:t>
            </w:r>
          </w:p>
        </w:tc>
        <w:tc>
          <w:tcPr>
            <w:tcW w:w="2298" w:type="dxa"/>
          </w:tcPr>
          <w:p w:rsidR="00950687" w:rsidRPr="006338B0" w:rsidRDefault="00833D67" w:rsidP="00633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4C6CCF"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 апреля</w:t>
            </w:r>
            <w:r w:rsidR="004C6CCF"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r w:rsidR="006338B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4C6CCF"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31 апреля  </w:t>
            </w:r>
          </w:p>
        </w:tc>
        <w:tc>
          <w:tcPr>
            <w:tcW w:w="2264" w:type="dxa"/>
          </w:tcPr>
          <w:p w:rsidR="00950687" w:rsidRPr="006338B0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Н.В. Ступина </w:t>
            </w:r>
          </w:p>
          <w:p w:rsidR="00950687" w:rsidRPr="006338B0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>О.В. Бароненкова</w:t>
            </w:r>
          </w:p>
        </w:tc>
      </w:tr>
      <w:tr w:rsidR="00950687" w:rsidTr="006338B0">
        <w:trPr>
          <w:trHeight w:val="1049"/>
        </w:trPr>
        <w:tc>
          <w:tcPr>
            <w:tcW w:w="757" w:type="dxa"/>
          </w:tcPr>
          <w:p w:rsidR="00950687" w:rsidRPr="006338B0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59" w:type="dxa"/>
          </w:tcPr>
          <w:p w:rsidR="00950687" w:rsidRPr="006338B0" w:rsidRDefault="004C6CCF">
            <w:pPr>
              <w:spacing w:after="0" w:line="240" w:lineRule="auto"/>
              <w:ind w:left="120" w:hangingChars="50" w:hanging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Педагогическая</w:t>
            </w: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</w:t>
            </w: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>онференция</w:t>
            </w: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338B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«Духовно-нравственное  воспитание молодёжи в условиях современных вызовов» </w:t>
            </w:r>
          </w:p>
        </w:tc>
        <w:tc>
          <w:tcPr>
            <w:tcW w:w="2298" w:type="dxa"/>
          </w:tcPr>
          <w:p w:rsidR="00950687" w:rsidRPr="006338B0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>15 апреля в 15ч</w:t>
            </w:r>
            <w:r w:rsidR="006338B0">
              <w:rPr>
                <w:rFonts w:ascii="Times New Roman" w:hAnsi="Times New Roman"/>
                <w:sz w:val="24"/>
                <w:szCs w:val="24"/>
                <w:lang w:eastAsia="en-US"/>
              </w:rPr>
              <w:t>ас.</w:t>
            </w:r>
          </w:p>
        </w:tc>
        <w:tc>
          <w:tcPr>
            <w:tcW w:w="2264" w:type="dxa"/>
          </w:tcPr>
          <w:p w:rsidR="00950687" w:rsidRPr="006338B0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>Е.А. Черепанова</w:t>
            </w:r>
          </w:p>
          <w:p w:rsidR="00950687" w:rsidRPr="006338B0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8B0">
              <w:rPr>
                <w:rFonts w:ascii="Times New Roman" w:hAnsi="Times New Roman"/>
                <w:sz w:val="24"/>
                <w:szCs w:val="24"/>
                <w:lang w:eastAsia="en-US"/>
              </w:rPr>
              <w:t>Е.Н. Труфанова</w:t>
            </w:r>
          </w:p>
        </w:tc>
      </w:tr>
      <w:tr w:rsidR="00950687" w:rsidTr="006338B0">
        <w:trPr>
          <w:trHeight w:val="774"/>
        </w:trPr>
        <w:tc>
          <w:tcPr>
            <w:tcW w:w="757" w:type="dxa"/>
          </w:tcPr>
          <w:p w:rsidR="00950687" w:rsidRDefault="004C6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59" w:type="dxa"/>
          </w:tcPr>
          <w:p w:rsidR="00950687" w:rsidRDefault="004C6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«Ангелы</w:t>
            </w:r>
            <w:r w:rsidR="006338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которым можно прикоснут</w:t>
            </w:r>
            <w:r w:rsidR="006338B0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="006338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:rsidR="00950687" w:rsidRDefault="00633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4C6C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месяца</w:t>
            </w:r>
          </w:p>
        </w:tc>
        <w:tc>
          <w:tcPr>
            <w:tcW w:w="2264" w:type="dxa"/>
          </w:tcPr>
          <w:p w:rsidR="00950687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.В. Ступина</w:t>
            </w:r>
          </w:p>
          <w:p w:rsidR="00950687" w:rsidRDefault="004C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О.В. Бароненкова </w:t>
            </w:r>
          </w:p>
          <w:p w:rsidR="00950687" w:rsidRDefault="0095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338B0" w:rsidTr="006338B0">
        <w:trPr>
          <w:trHeight w:val="774"/>
        </w:trPr>
        <w:tc>
          <w:tcPr>
            <w:tcW w:w="757" w:type="dxa"/>
          </w:tcPr>
          <w:p w:rsidR="006338B0" w:rsidRDefault="00633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59" w:type="dxa"/>
          </w:tcPr>
          <w:p w:rsidR="006338B0" w:rsidRDefault="006338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Обзорная экскурсия по музею</w:t>
            </w:r>
          </w:p>
        </w:tc>
        <w:tc>
          <w:tcPr>
            <w:tcW w:w="2298" w:type="dxa"/>
          </w:tcPr>
          <w:p w:rsidR="006338B0" w:rsidRDefault="008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месяца, по заявкам</w:t>
            </w:r>
          </w:p>
        </w:tc>
        <w:tc>
          <w:tcPr>
            <w:tcW w:w="2264" w:type="dxa"/>
          </w:tcPr>
          <w:p w:rsidR="006338B0" w:rsidRDefault="00833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</w:t>
            </w:r>
            <w:r w:rsidR="006338B0">
              <w:rPr>
                <w:rFonts w:ascii="Times New Roman" w:hAnsi="Times New Roman"/>
                <w:sz w:val="24"/>
                <w:szCs w:val="24"/>
                <w:lang w:eastAsia="en-US"/>
              </w:rPr>
              <w:t>кскурсионный отдел</w:t>
            </w:r>
          </w:p>
        </w:tc>
      </w:tr>
      <w:tr w:rsidR="00833D67" w:rsidTr="006338B0">
        <w:trPr>
          <w:trHeight w:val="774"/>
        </w:trPr>
        <w:tc>
          <w:tcPr>
            <w:tcW w:w="757" w:type="dxa"/>
          </w:tcPr>
          <w:p w:rsidR="00833D67" w:rsidRDefault="008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59" w:type="dxa"/>
          </w:tcPr>
          <w:p w:rsidR="00833D67" w:rsidRPr="006338B0" w:rsidRDefault="00833D67" w:rsidP="00833D6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«Биография корабля «Усть-Илимск в истории города», </w:t>
            </w:r>
            <w:r w:rsidRPr="006338B0">
              <w:rPr>
                <w:rFonts w:ascii="Times New Roman" w:hAnsi="Times New Roman"/>
                <w:sz w:val="24"/>
                <w:szCs w:val="24"/>
              </w:rPr>
              <w:t xml:space="preserve">История Усть-Илимской ГЭС», «Лесная индустрия Усть-Илима»,  </w:t>
            </w:r>
          </w:p>
          <w:p w:rsidR="00833D67" w:rsidRPr="006338B0" w:rsidRDefault="00833D67" w:rsidP="00833D6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338B0">
              <w:rPr>
                <w:rFonts w:ascii="Times New Roman" w:hAnsi="Times New Roman"/>
                <w:sz w:val="24"/>
                <w:szCs w:val="24"/>
              </w:rPr>
              <w:t>«Легенды Усть-Илимска»,   «Легендарный Братскгэсстрой»,</w:t>
            </w:r>
          </w:p>
          <w:p w:rsidR="00833D67" w:rsidRPr="006338B0" w:rsidRDefault="00833D67" w:rsidP="00833D6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338B0">
              <w:rPr>
                <w:rFonts w:ascii="Times New Roman" w:hAnsi="Times New Roman"/>
                <w:sz w:val="24"/>
                <w:szCs w:val="24"/>
              </w:rPr>
              <w:t>«Усть-Илимск. Здесь мечта превратилась в реальность», «Сибирский гидромедведь-Иван Наймушин»,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8B0">
              <w:rPr>
                <w:rFonts w:ascii="Times New Roman" w:hAnsi="Times New Roman"/>
                <w:sz w:val="24"/>
                <w:szCs w:val="24"/>
              </w:rPr>
              <w:t>«Лесная сказка»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338B0">
              <w:rPr>
                <w:rFonts w:ascii="Times New Roman" w:hAnsi="Times New Roman"/>
                <w:sz w:val="24"/>
                <w:szCs w:val="24"/>
              </w:rPr>
              <w:t xml:space="preserve"> «Сокровища сибирской тайги», «Квартира жителя Усть-Илим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338B0">
              <w:rPr>
                <w:rFonts w:ascii="Times New Roman" w:hAnsi="Times New Roman"/>
                <w:sz w:val="24"/>
                <w:szCs w:val="24"/>
              </w:rPr>
              <w:t xml:space="preserve">ка периода социализма»,  «Моряки-подводники-сила и мощь страны», «Негромкий разговор вещей»,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338B0">
              <w:rPr>
                <w:rFonts w:ascii="Times New Roman" w:hAnsi="Times New Roman"/>
                <w:sz w:val="24"/>
                <w:szCs w:val="24"/>
              </w:rPr>
              <w:t>Мы шли грозовыми путями», «Художественные шедевры»</w:t>
            </w:r>
          </w:p>
          <w:p w:rsidR="00833D67" w:rsidRDefault="00833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833D67" w:rsidRDefault="008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месяца, по заявкам</w:t>
            </w:r>
          </w:p>
        </w:tc>
        <w:tc>
          <w:tcPr>
            <w:tcW w:w="2264" w:type="dxa"/>
          </w:tcPr>
          <w:p w:rsidR="00833D67" w:rsidRDefault="00833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экскурсионный отдел</w:t>
            </w:r>
          </w:p>
        </w:tc>
      </w:tr>
    </w:tbl>
    <w:p w:rsidR="00950687" w:rsidRDefault="00950687">
      <w:pPr>
        <w:tabs>
          <w:tab w:val="left" w:pos="5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687" w:rsidRDefault="00950687">
      <w:pPr>
        <w:rPr>
          <w:rFonts w:ascii="Times New Roman" w:hAnsi="Times New Roman"/>
          <w:sz w:val="24"/>
          <w:szCs w:val="24"/>
        </w:rPr>
      </w:pPr>
    </w:p>
    <w:p w:rsidR="00950687" w:rsidRDefault="00950687"/>
    <w:sectPr w:rsidR="00950687" w:rsidSect="0095068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CCF" w:rsidRDefault="004C6CCF">
      <w:pPr>
        <w:spacing w:line="240" w:lineRule="auto"/>
      </w:pPr>
      <w:r>
        <w:separator/>
      </w:r>
    </w:p>
  </w:endnote>
  <w:endnote w:type="continuationSeparator" w:id="1">
    <w:p w:rsidR="004C6CCF" w:rsidRDefault="004C6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CCF" w:rsidRDefault="004C6CCF">
      <w:pPr>
        <w:spacing w:after="0"/>
      </w:pPr>
      <w:r>
        <w:separator/>
      </w:r>
    </w:p>
  </w:footnote>
  <w:footnote w:type="continuationSeparator" w:id="1">
    <w:p w:rsidR="004C6CCF" w:rsidRDefault="004C6C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B1"/>
    <w:rsid w:val="000154C9"/>
    <w:rsid w:val="0002201A"/>
    <w:rsid w:val="00047562"/>
    <w:rsid w:val="000636F3"/>
    <w:rsid w:val="000A3E32"/>
    <w:rsid w:val="000A7525"/>
    <w:rsid w:val="000E4D18"/>
    <w:rsid w:val="00123AC6"/>
    <w:rsid w:val="00146750"/>
    <w:rsid w:val="00177924"/>
    <w:rsid w:val="00195ADE"/>
    <w:rsid w:val="00211139"/>
    <w:rsid w:val="00211422"/>
    <w:rsid w:val="00255CE0"/>
    <w:rsid w:val="00273DF4"/>
    <w:rsid w:val="002A077E"/>
    <w:rsid w:val="002A2248"/>
    <w:rsid w:val="002A5EF7"/>
    <w:rsid w:val="002D63A3"/>
    <w:rsid w:val="002F33D7"/>
    <w:rsid w:val="00303DB5"/>
    <w:rsid w:val="003553D3"/>
    <w:rsid w:val="003751BE"/>
    <w:rsid w:val="00383DDF"/>
    <w:rsid w:val="003D6101"/>
    <w:rsid w:val="003D72EC"/>
    <w:rsid w:val="003F4C24"/>
    <w:rsid w:val="00447DC4"/>
    <w:rsid w:val="004C53BB"/>
    <w:rsid w:val="004C6CCF"/>
    <w:rsid w:val="004D77BD"/>
    <w:rsid w:val="00520A14"/>
    <w:rsid w:val="0053342C"/>
    <w:rsid w:val="005B18AC"/>
    <w:rsid w:val="005C6687"/>
    <w:rsid w:val="005F566D"/>
    <w:rsid w:val="00607346"/>
    <w:rsid w:val="006267E4"/>
    <w:rsid w:val="006338B0"/>
    <w:rsid w:val="00640A69"/>
    <w:rsid w:val="006A1705"/>
    <w:rsid w:val="006C743C"/>
    <w:rsid w:val="00742C00"/>
    <w:rsid w:val="007768D8"/>
    <w:rsid w:val="007A5431"/>
    <w:rsid w:val="007B6EEF"/>
    <w:rsid w:val="008235CE"/>
    <w:rsid w:val="00826CD4"/>
    <w:rsid w:val="00833D67"/>
    <w:rsid w:val="0084419C"/>
    <w:rsid w:val="00847D4F"/>
    <w:rsid w:val="008A5A81"/>
    <w:rsid w:val="008C5A77"/>
    <w:rsid w:val="0090326B"/>
    <w:rsid w:val="00911B3C"/>
    <w:rsid w:val="00913F3E"/>
    <w:rsid w:val="00946718"/>
    <w:rsid w:val="00950687"/>
    <w:rsid w:val="009643E8"/>
    <w:rsid w:val="009A55B1"/>
    <w:rsid w:val="009C4641"/>
    <w:rsid w:val="00A43A4A"/>
    <w:rsid w:val="00AC51BB"/>
    <w:rsid w:val="00B90117"/>
    <w:rsid w:val="00C402D5"/>
    <w:rsid w:val="00C5654D"/>
    <w:rsid w:val="00CA2096"/>
    <w:rsid w:val="00CC186B"/>
    <w:rsid w:val="00CF3F76"/>
    <w:rsid w:val="00D13801"/>
    <w:rsid w:val="00D27F8C"/>
    <w:rsid w:val="00D316EF"/>
    <w:rsid w:val="00D401F6"/>
    <w:rsid w:val="00D4784D"/>
    <w:rsid w:val="00D724C7"/>
    <w:rsid w:val="00D75BB3"/>
    <w:rsid w:val="00D879C9"/>
    <w:rsid w:val="00DA357E"/>
    <w:rsid w:val="00E70854"/>
    <w:rsid w:val="00EE2256"/>
    <w:rsid w:val="00FD0F73"/>
    <w:rsid w:val="04C94CDE"/>
    <w:rsid w:val="07294D30"/>
    <w:rsid w:val="29B07093"/>
    <w:rsid w:val="2B8C0EA5"/>
    <w:rsid w:val="31AA1ECE"/>
    <w:rsid w:val="42D46083"/>
    <w:rsid w:val="495F7ED4"/>
    <w:rsid w:val="507C0074"/>
    <w:rsid w:val="599E455F"/>
    <w:rsid w:val="5EE25475"/>
    <w:rsid w:val="619D294E"/>
    <w:rsid w:val="625F0758"/>
    <w:rsid w:val="63082603"/>
    <w:rsid w:val="681A47E8"/>
    <w:rsid w:val="68C554FD"/>
    <w:rsid w:val="68ED4571"/>
    <w:rsid w:val="6B940A9F"/>
    <w:rsid w:val="7A4A00E0"/>
    <w:rsid w:val="7D135DA2"/>
    <w:rsid w:val="7D17288C"/>
    <w:rsid w:val="7F1B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8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0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DF3C3-93F5-4209-AABA-EEB0264A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2026-02-05T08:14:00Z</cp:lastPrinted>
  <dcterms:created xsi:type="dcterms:W3CDTF">2026-03-24T08:23:00Z</dcterms:created>
  <dcterms:modified xsi:type="dcterms:W3CDTF">2026-03-24T08:38:00Z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9517F15BB505421DBC9B873D7BA9B225_12</vt:lpwstr>
  </property>
</Properties>
</file>